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54610C" w:rsidTr="00F036FC">
        <w:tc>
          <w:tcPr>
            <w:tcW w:w="3794" w:type="dxa"/>
          </w:tcPr>
          <w:p w:rsidR="0054610C" w:rsidRPr="0054610C" w:rsidRDefault="0054610C" w:rsidP="00F036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ĐẠI HỌC QUỐC GIA HÀ NỘI</w:t>
            </w:r>
          </w:p>
        </w:tc>
        <w:tc>
          <w:tcPr>
            <w:tcW w:w="5670" w:type="dxa"/>
          </w:tcPr>
          <w:p w:rsidR="0054610C" w:rsidRPr="00F036FC" w:rsidRDefault="0054610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CỘNG HÒA XÃ HỘI CHỦ NGHĨA VIỆT NAM</w:t>
            </w:r>
          </w:p>
        </w:tc>
      </w:tr>
      <w:tr w:rsidR="0054610C" w:rsidTr="00F036FC">
        <w:tc>
          <w:tcPr>
            <w:tcW w:w="3794" w:type="dxa"/>
          </w:tcPr>
          <w:p w:rsidR="0054610C" w:rsidRPr="00F036FC" w:rsidRDefault="00F036FC" w:rsidP="00F036FC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8F4AD" wp14:editId="326F6392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172085</wp:posOffset>
                      </wp:positionV>
                      <wp:extent cx="13525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C1F9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3.55pt" to="13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" strokecolor="black [3040]"/>
                  </w:pict>
                </mc:Fallback>
              </mc:AlternateContent>
            </w:r>
            <w:r w:rsidR="0054610C" w:rsidRPr="00F036FC">
              <w:rPr>
                <w:b/>
              </w:rPr>
              <w:t>TRƯỜNG ĐẠI HỌC KINH TẾ</w:t>
            </w:r>
          </w:p>
        </w:tc>
        <w:tc>
          <w:tcPr>
            <w:tcW w:w="5670" w:type="dxa"/>
          </w:tcPr>
          <w:p w:rsidR="0054610C" w:rsidRPr="00F036FC" w:rsidRDefault="0054610C" w:rsidP="00F036FC">
            <w:pPr>
              <w:jc w:val="center"/>
              <w:rPr>
                <w:b/>
                <w:lang w:val="en-US"/>
              </w:rPr>
            </w:pPr>
            <w:r w:rsidRPr="00F036FC">
              <w:rPr>
                <w:b/>
                <w:lang w:val="en-US"/>
              </w:rPr>
              <w:t>Độc lập – Tự do – Hạnh phúc</w:t>
            </w:r>
          </w:p>
        </w:tc>
      </w:tr>
      <w:tr w:rsidR="0054610C" w:rsidTr="00F036FC">
        <w:tc>
          <w:tcPr>
            <w:tcW w:w="3794" w:type="dxa"/>
          </w:tcPr>
          <w:p w:rsidR="00BE15F1" w:rsidRPr="00BE15F1" w:rsidRDefault="00BE15F1" w:rsidP="00F036FC">
            <w:pPr>
              <w:jc w:val="center"/>
              <w:rPr>
                <w:sz w:val="6"/>
                <w:lang w:val="en-US"/>
              </w:rPr>
            </w:pPr>
          </w:p>
          <w:p w:rsidR="0054610C" w:rsidRPr="0054610C" w:rsidRDefault="0054610C" w:rsidP="00B475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Số</w:t>
            </w:r>
            <w:r w:rsidR="00E83942">
              <w:rPr>
                <w:lang w:val="en-US"/>
              </w:rPr>
              <w:t xml:space="preserve">: </w:t>
            </w:r>
            <w:r w:rsidR="00B4758D">
              <w:rPr>
                <w:lang w:val="en-US"/>
              </w:rPr>
              <w:t>2058</w:t>
            </w:r>
            <w:bookmarkStart w:id="0" w:name="_GoBack"/>
            <w:bookmarkEnd w:id="0"/>
            <w:r w:rsidR="00C37CDD">
              <w:rPr>
                <w:lang w:val="en-US"/>
              </w:rPr>
              <w:t>/</w:t>
            </w:r>
            <w:r>
              <w:rPr>
                <w:lang w:val="en-US"/>
              </w:rPr>
              <w:t>TB-ĐHKT</w:t>
            </w:r>
          </w:p>
        </w:tc>
        <w:tc>
          <w:tcPr>
            <w:tcW w:w="5670" w:type="dxa"/>
          </w:tcPr>
          <w:p w:rsidR="0054610C" w:rsidRDefault="00F036FC" w:rsidP="00F036F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8770DF" wp14:editId="23021F1D">
                      <wp:simplePos x="0" y="0"/>
                      <wp:positionH relativeFrom="column">
                        <wp:posOffset>1010284</wp:posOffset>
                      </wp:positionH>
                      <wp:positionV relativeFrom="paragraph">
                        <wp:posOffset>29845</wp:posOffset>
                      </wp:positionV>
                      <wp:extent cx="14573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99CBC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5pt,2.35pt" to="194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54610C" w:rsidTr="00F036FC">
        <w:tc>
          <w:tcPr>
            <w:tcW w:w="3794" w:type="dxa"/>
          </w:tcPr>
          <w:p w:rsidR="0054610C" w:rsidRDefault="0054610C"/>
        </w:tc>
        <w:tc>
          <w:tcPr>
            <w:tcW w:w="5670" w:type="dxa"/>
          </w:tcPr>
          <w:p w:rsidR="0054610C" w:rsidRPr="00010474" w:rsidRDefault="0054610C" w:rsidP="001F61BE">
            <w:pPr>
              <w:jc w:val="right"/>
              <w:rPr>
                <w:i/>
              </w:rPr>
            </w:pPr>
            <w:r w:rsidRPr="00F036FC">
              <w:rPr>
                <w:i/>
              </w:rPr>
              <w:t>Hà Nộ</w:t>
            </w:r>
            <w:r w:rsidR="00E83942">
              <w:rPr>
                <w:i/>
              </w:rPr>
              <w:t>i, ngày</w:t>
            </w:r>
            <w:r w:rsidR="00955C58">
              <w:rPr>
                <w:i/>
                <w:lang w:val="en-US"/>
              </w:rPr>
              <w:t xml:space="preserve"> </w:t>
            </w:r>
            <w:r w:rsidR="001F61BE">
              <w:rPr>
                <w:i/>
                <w:lang w:val="en-US"/>
              </w:rPr>
              <w:t>31</w:t>
            </w:r>
            <w:r w:rsidR="00C37CDD">
              <w:rPr>
                <w:i/>
                <w:lang w:val="en-US"/>
              </w:rPr>
              <w:t xml:space="preserve"> </w:t>
            </w:r>
            <w:r w:rsidR="00010474">
              <w:rPr>
                <w:i/>
              </w:rPr>
              <w:t xml:space="preserve">tháng </w:t>
            </w:r>
            <w:r w:rsidRPr="00F036FC">
              <w:rPr>
                <w:i/>
              </w:rPr>
              <w:t>0</w:t>
            </w:r>
            <w:r w:rsidR="00955C58">
              <w:rPr>
                <w:i/>
                <w:lang w:val="en-US"/>
              </w:rPr>
              <w:t>7</w:t>
            </w:r>
            <w:r w:rsidR="00010474">
              <w:rPr>
                <w:i/>
              </w:rPr>
              <w:t xml:space="preserve"> năm 20</w:t>
            </w:r>
            <w:r w:rsidR="00010474" w:rsidRPr="00010474">
              <w:rPr>
                <w:i/>
              </w:rPr>
              <w:t>20</w:t>
            </w:r>
          </w:p>
        </w:tc>
      </w:tr>
    </w:tbl>
    <w:p w:rsidR="00D1072C" w:rsidRPr="003B06CB" w:rsidRDefault="00D1072C">
      <w:pPr>
        <w:rPr>
          <w:sz w:val="10"/>
        </w:rPr>
      </w:pPr>
    </w:p>
    <w:p w:rsidR="0054610C" w:rsidRPr="00F11DC9" w:rsidRDefault="0054610C" w:rsidP="00F11DC9">
      <w:pPr>
        <w:spacing w:line="240" w:lineRule="auto"/>
        <w:jc w:val="center"/>
        <w:rPr>
          <w:b/>
          <w:sz w:val="28"/>
          <w:szCs w:val="28"/>
        </w:rPr>
      </w:pPr>
      <w:r w:rsidRPr="00F11DC9">
        <w:rPr>
          <w:b/>
          <w:sz w:val="28"/>
          <w:szCs w:val="28"/>
        </w:rPr>
        <w:t>THÔNG BÁO</w:t>
      </w:r>
    </w:p>
    <w:p w:rsidR="0054610C" w:rsidRPr="00F11DC9" w:rsidRDefault="0065544B" w:rsidP="00F11DC9">
      <w:pPr>
        <w:pStyle w:val="NoSpacing"/>
        <w:jc w:val="center"/>
        <w:rPr>
          <w:b/>
          <w:sz w:val="28"/>
          <w:szCs w:val="28"/>
          <w:lang w:val="en-US"/>
        </w:rPr>
      </w:pPr>
      <w:r w:rsidRPr="00F11DC9">
        <w:rPr>
          <w:b/>
          <w:sz w:val="28"/>
          <w:szCs w:val="28"/>
          <w:lang w:val="en-US"/>
        </w:rPr>
        <w:t xml:space="preserve">Về việc các lớp Thạc sĩ </w:t>
      </w:r>
      <w:r w:rsidR="00955C58">
        <w:rPr>
          <w:b/>
          <w:sz w:val="28"/>
          <w:szCs w:val="28"/>
          <w:lang w:val="en-US"/>
        </w:rPr>
        <w:t>học online từ</w:t>
      </w:r>
      <w:r w:rsidR="00A904B8" w:rsidRPr="00F11DC9">
        <w:rPr>
          <w:b/>
          <w:sz w:val="28"/>
          <w:szCs w:val="28"/>
          <w:lang w:val="en-US"/>
        </w:rPr>
        <w:t xml:space="preserve"> ngày </w:t>
      </w:r>
      <w:r w:rsidR="00955C58">
        <w:rPr>
          <w:b/>
          <w:sz w:val="28"/>
          <w:szCs w:val="28"/>
          <w:lang w:val="en-US"/>
        </w:rPr>
        <w:t>01/08</w:t>
      </w:r>
      <w:r w:rsidRPr="00F11DC9">
        <w:rPr>
          <w:b/>
          <w:sz w:val="28"/>
          <w:szCs w:val="28"/>
          <w:lang w:val="en-US"/>
        </w:rPr>
        <w:t>/2020</w:t>
      </w:r>
    </w:p>
    <w:p w:rsidR="0054610C" w:rsidRPr="00E83942" w:rsidRDefault="0065544B" w:rsidP="0065544B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57785</wp:posOffset>
                </wp:positionV>
                <wp:extent cx="281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AA13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4.55pt" to="34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1HtgEAALcDAAAOAAAAZHJzL2Uyb0RvYy54bWysU02PEzEMvSPxH6Lc6cx0EVp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" strokecolor="black [3040]"/>
            </w:pict>
          </mc:Fallback>
        </mc:AlternateContent>
      </w:r>
    </w:p>
    <w:p w:rsidR="00A904B8" w:rsidRPr="00A904B8" w:rsidRDefault="0065544B" w:rsidP="00A04277">
      <w:pPr>
        <w:spacing w:line="360" w:lineRule="auto"/>
        <w:jc w:val="both"/>
        <w:rPr>
          <w:lang w:val="en-US"/>
        </w:rPr>
      </w:pPr>
      <w:r>
        <w:tab/>
      </w:r>
      <w:r w:rsidR="00A904B8">
        <w:rPr>
          <w:lang w:val="en-US"/>
        </w:rPr>
        <w:t xml:space="preserve">Căn cứ </w:t>
      </w:r>
      <w:r w:rsidR="003B06CB">
        <w:rPr>
          <w:lang w:val="en-US"/>
        </w:rPr>
        <w:t>C</w:t>
      </w:r>
      <w:r w:rsidR="00B1350B">
        <w:rPr>
          <w:lang w:val="en-US"/>
        </w:rPr>
        <w:t xml:space="preserve">ông văn số </w:t>
      </w:r>
      <w:r w:rsidR="00955C58">
        <w:rPr>
          <w:lang w:val="en-US"/>
        </w:rPr>
        <w:t>2189</w:t>
      </w:r>
      <w:r w:rsidR="00B1350B">
        <w:rPr>
          <w:lang w:val="en-US"/>
        </w:rPr>
        <w:t>/ĐHQGHN-</w:t>
      </w:r>
      <w:r w:rsidR="00955C58">
        <w:rPr>
          <w:lang w:val="en-US"/>
        </w:rPr>
        <w:t>CT&amp;CTHSSV</w:t>
      </w:r>
      <w:r w:rsidR="00B1350B">
        <w:rPr>
          <w:lang w:val="en-US"/>
        </w:rPr>
        <w:t xml:space="preserve"> ngày </w:t>
      </w:r>
      <w:r w:rsidR="00955C58">
        <w:rPr>
          <w:lang w:val="en-US"/>
        </w:rPr>
        <w:t>30</w:t>
      </w:r>
      <w:r w:rsidR="00B1350B">
        <w:rPr>
          <w:lang w:val="en-US"/>
        </w:rPr>
        <w:t>/0</w:t>
      </w:r>
      <w:r w:rsidR="00955C58">
        <w:rPr>
          <w:lang w:val="en-US"/>
        </w:rPr>
        <w:t>7</w:t>
      </w:r>
      <w:r w:rsidR="00B1350B">
        <w:rPr>
          <w:lang w:val="en-US"/>
        </w:rPr>
        <w:t xml:space="preserve">/2020 của Đại học Quốc gia Hà Nội về việc </w:t>
      </w:r>
      <w:r w:rsidR="00955C58">
        <w:rPr>
          <w:lang w:val="en-US"/>
        </w:rPr>
        <w:t>tăng cường triển khai quyết liệt các biện pháp phòng, chống dịch Covid-19</w:t>
      </w:r>
      <w:r w:rsidR="00B1350B">
        <w:rPr>
          <w:lang w:val="en-US"/>
        </w:rPr>
        <w:t>;</w:t>
      </w:r>
    </w:p>
    <w:p w:rsidR="0065544B" w:rsidRDefault="0065544B" w:rsidP="00A04277">
      <w:pPr>
        <w:spacing w:line="360" w:lineRule="auto"/>
        <w:ind w:firstLine="720"/>
        <w:jc w:val="both"/>
      </w:pPr>
      <w:r>
        <w:rPr>
          <w:lang w:val="en-US"/>
        </w:rPr>
        <w:t xml:space="preserve">Căn cứ </w:t>
      </w:r>
      <w:r w:rsidR="00955C58">
        <w:rPr>
          <w:lang w:val="en-US"/>
        </w:rPr>
        <w:t>tình hình diễn biến phức tạp của dịch bệnh Covid-19</w:t>
      </w:r>
      <w:r w:rsidR="00B1350B">
        <w:rPr>
          <w:lang w:val="en-US"/>
        </w:rPr>
        <w:t>;</w:t>
      </w:r>
    </w:p>
    <w:p w:rsidR="00F11DC9" w:rsidRDefault="0054610C" w:rsidP="00A04277">
      <w:pPr>
        <w:spacing w:line="360" w:lineRule="auto"/>
        <w:ind w:firstLine="720"/>
        <w:jc w:val="both"/>
      </w:pPr>
      <w:r w:rsidRPr="00E83942">
        <w:t>Trường Đại học Kinh tế - Đại học Quốc gia Hà Nội thông báo tới toàn thể giả</w:t>
      </w:r>
      <w:r w:rsidR="00C36C99">
        <w:t>ng viên</w:t>
      </w:r>
      <w:r w:rsidR="00A3666C">
        <w:rPr>
          <w:lang w:val="en-US"/>
        </w:rPr>
        <w:t xml:space="preserve"> giảng dạy bậc Thạc sĩ</w:t>
      </w:r>
      <w:r w:rsidR="00C36C99" w:rsidRPr="00C36C99">
        <w:t>, học viên</w:t>
      </w:r>
      <w:r w:rsidR="00F036FC" w:rsidRPr="00E83942">
        <w:t xml:space="preserve"> </w:t>
      </w:r>
      <w:r w:rsidR="00955C58">
        <w:rPr>
          <w:lang w:val="en-US"/>
        </w:rPr>
        <w:t>triển khai giảng dạy online trên Microsoft Teams từ ngày 01/08/2020 đến hết học kỳ II, năm họ</w:t>
      </w:r>
      <w:r w:rsidR="00445EBE">
        <w:rPr>
          <w:lang w:val="en-US"/>
        </w:rPr>
        <w:t>c 2019-2020</w:t>
      </w:r>
      <w:r w:rsidR="00955C58">
        <w:rPr>
          <w:lang w:val="en-US"/>
        </w:rPr>
        <w:t xml:space="preserve"> (Bao gồm học phần Triết học của khóa QH-2020-E trúng tuyển đợt 1).</w:t>
      </w:r>
    </w:p>
    <w:p w:rsidR="00F036FC" w:rsidRPr="00E83942" w:rsidRDefault="00F036FC" w:rsidP="00A04277">
      <w:pPr>
        <w:spacing w:line="360" w:lineRule="auto"/>
        <w:jc w:val="both"/>
      </w:pPr>
      <w:r w:rsidRPr="00E83942">
        <w:tab/>
      </w:r>
      <w:r w:rsidR="003B06CB">
        <w:rPr>
          <w:lang w:val="en-US"/>
        </w:rPr>
        <w:t>Cá</w:t>
      </w:r>
      <w:r w:rsidR="00A131EB">
        <w:t xml:space="preserve">c Khoa, </w:t>
      </w:r>
      <w:r w:rsidRPr="00E83942">
        <w:t xml:space="preserve">Viện thông báo cho giảng viên, </w:t>
      </w:r>
      <w:r w:rsidR="00C36C99" w:rsidRPr="00C36C99">
        <w:t>học viên</w:t>
      </w:r>
      <w:r w:rsidRPr="00E83942">
        <w:t xml:space="preserve"> biết và thực hiện</w:t>
      </w:r>
      <w:r w:rsidR="003B06CB">
        <w:rPr>
          <w:lang w:val="en-US"/>
        </w:rPr>
        <w:t xml:space="preserve"> thông báo này</w:t>
      </w:r>
      <w:r w:rsidRPr="00E83942">
        <w:t>./.</w:t>
      </w:r>
    </w:p>
    <w:tbl>
      <w:tblPr>
        <w:tblStyle w:val="TableGrid"/>
        <w:tblW w:w="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24"/>
      </w:tblGrid>
      <w:tr w:rsidR="00F036FC" w:rsidTr="003B06CB">
        <w:trPr>
          <w:trHeight w:val="283"/>
        </w:trPr>
        <w:tc>
          <w:tcPr>
            <w:tcW w:w="4611" w:type="dxa"/>
          </w:tcPr>
          <w:p w:rsidR="00F036FC" w:rsidRPr="00F036FC" w:rsidRDefault="00F036FC" w:rsidP="00F11DC9">
            <w:pPr>
              <w:rPr>
                <w:b/>
                <w:i/>
                <w:lang w:val="en-US"/>
              </w:rPr>
            </w:pPr>
            <w:r w:rsidRPr="00F036FC">
              <w:rPr>
                <w:b/>
                <w:i/>
                <w:lang w:val="en-US"/>
              </w:rPr>
              <w:t>Nơi nhận:</w:t>
            </w:r>
          </w:p>
        </w:tc>
        <w:tc>
          <w:tcPr>
            <w:tcW w:w="4624" w:type="dxa"/>
          </w:tcPr>
          <w:p w:rsidR="00F036FC" w:rsidRPr="00F036FC" w:rsidRDefault="00955C58" w:rsidP="00F11D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TL. </w:t>
            </w:r>
            <w:r w:rsidR="00F036FC" w:rsidRPr="00F036FC">
              <w:rPr>
                <w:b/>
                <w:lang w:val="en-US"/>
              </w:rPr>
              <w:t>HIỆU TRƯỞNG</w:t>
            </w:r>
          </w:p>
        </w:tc>
      </w:tr>
      <w:tr w:rsidR="00F036FC" w:rsidTr="003B06CB">
        <w:trPr>
          <w:trHeight w:val="481"/>
        </w:trPr>
        <w:tc>
          <w:tcPr>
            <w:tcW w:w="4611" w:type="dxa"/>
          </w:tcPr>
          <w:p w:rsidR="00F11DC9" w:rsidRDefault="00BE15F1" w:rsidP="00955C58">
            <w:pPr>
              <w:jc w:val="both"/>
              <w:rPr>
                <w:noProof/>
                <w:sz w:val="22"/>
                <w:lang w:val="en-US"/>
              </w:rPr>
            </w:pPr>
            <w:r w:rsidRPr="003B06CB">
              <w:rPr>
                <w:noProof/>
                <w:sz w:val="22"/>
              </w:rPr>
              <w:t xml:space="preserve">- </w:t>
            </w:r>
            <w:r w:rsidR="00F11DC9" w:rsidRPr="003B06CB">
              <w:rPr>
                <w:noProof/>
                <w:sz w:val="22"/>
                <w:lang w:val="en-US"/>
              </w:rPr>
              <w:t>Phòng HCTH (để t/h);</w:t>
            </w:r>
          </w:p>
          <w:p w:rsidR="00955C58" w:rsidRPr="003B06CB" w:rsidRDefault="00955C58" w:rsidP="00955C58">
            <w:pPr>
              <w:jc w:val="both"/>
              <w:rPr>
                <w:noProof/>
                <w:sz w:val="22"/>
                <w:lang w:val="en-US"/>
              </w:rPr>
            </w:pPr>
            <w:r w:rsidRPr="003B06CB">
              <w:rPr>
                <w:noProof/>
                <w:sz w:val="22"/>
              </w:rPr>
              <w:t xml:space="preserve">- </w:t>
            </w:r>
            <w:r w:rsidRPr="003B06CB">
              <w:rPr>
                <w:noProof/>
                <w:sz w:val="22"/>
                <w:lang w:val="en-US"/>
              </w:rPr>
              <w:t>Các Khoa, Viện (để t/h);</w:t>
            </w:r>
          </w:p>
          <w:p w:rsidR="00955C58" w:rsidRPr="003B06CB" w:rsidRDefault="00955C58" w:rsidP="00955C58">
            <w:pPr>
              <w:jc w:val="both"/>
              <w:rPr>
                <w:noProof/>
                <w:sz w:val="22"/>
                <w:lang w:val="en-US"/>
              </w:rPr>
            </w:pPr>
            <w:r w:rsidRPr="003B06CB">
              <w:rPr>
                <w:noProof/>
                <w:sz w:val="22"/>
                <w:lang w:val="en-US"/>
              </w:rPr>
              <w:t xml:space="preserve">- </w:t>
            </w:r>
            <w:r w:rsidRPr="003B06CB">
              <w:rPr>
                <w:noProof/>
                <w:sz w:val="22"/>
              </w:rPr>
              <w:t>Học viên (để t/h);</w:t>
            </w:r>
          </w:p>
        </w:tc>
        <w:tc>
          <w:tcPr>
            <w:tcW w:w="4624" w:type="dxa"/>
          </w:tcPr>
          <w:p w:rsidR="00F036FC" w:rsidRDefault="00955C58" w:rsidP="00F11D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KT. TRƯỞNG PHÒNG ĐÀO TẠO</w:t>
            </w:r>
          </w:p>
          <w:p w:rsidR="00955C58" w:rsidRPr="00F036FC" w:rsidRDefault="00955C58" w:rsidP="00F11D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PHÓ TRƯỞNG PHÒNG</w:t>
            </w:r>
          </w:p>
        </w:tc>
      </w:tr>
      <w:tr w:rsidR="00F036FC" w:rsidRPr="00BE15F1" w:rsidTr="003B06CB">
        <w:trPr>
          <w:trHeight w:val="467"/>
        </w:trPr>
        <w:tc>
          <w:tcPr>
            <w:tcW w:w="4611" w:type="dxa"/>
          </w:tcPr>
          <w:p w:rsidR="00F036FC" w:rsidRPr="003B06CB" w:rsidRDefault="00955C58" w:rsidP="00F11DC9">
            <w:pPr>
              <w:jc w:val="both"/>
              <w:rPr>
                <w:noProof/>
                <w:sz w:val="22"/>
              </w:rPr>
            </w:pPr>
            <w:r w:rsidRPr="003B06CB">
              <w:rPr>
                <w:noProof/>
                <w:sz w:val="22"/>
              </w:rPr>
              <w:t>- Lưu: VT, ĐT, ĐTR</w:t>
            </w:r>
            <w:r w:rsidRPr="003B06CB">
              <w:rPr>
                <w:noProof/>
                <w:sz w:val="22"/>
                <w:lang w:val="en-US"/>
              </w:rPr>
              <w:t>1.</w:t>
            </w:r>
          </w:p>
        </w:tc>
        <w:tc>
          <w:tcPr>
            <w:tcW w:w="4624" w:type="dxa"/>
          </w:tcPr>
          <w:p w:rsidR="003B06CB" w:rsidRPr="00C37CDD" w:rsidRDefault="00D14196" w:rsidP="00C37C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(đã ký)</w:t>
            </w:r>
          </w:p>
        </w:tc>
      </w:tr>
      <w:tr w:rsidR="00F036FC" w:rsidRPr="00BE15F1" w:rsidTr="003B06CB">
        <w:trPr>
          <w:trHeight w:val="393"/>
        </w:trPr>
        <w:tc>
          <w:tcPr>
            <w:tcW w:w="4611" w:type="dxa"/>
          </w:tcPr>
          <w:p w:rsidR="00F036FC" w:rsidRPr="003B06CB" w:rsidRDefault="00F036FC" w:rsidP="00F11DC9">
            <w:pPr>
              <w:jc w:val="both"/>
              <w:rPr>
                <w:noProof/>
                <w:sz w:val="22"/>
                <w:lang w:val="en-US"/>
              </w:rPr>
            </w:pPr>
          </w:p>
        </w:tc>
        <w:tc>
          <w:tcPr>
            <w:tcW w:w="4624" w:type="dxa"/>
          </w:tcPr>
          <w:p w:rsidR="00955C58" w:rsidRPr="00BE15F1" w:rsidRDefault="00955C58" w:rsidP="00445EBE">
            <w:pPr>
              <w:jc w:val="center"/>
              <w:rPr>
                <w:b/>
                <w:lang w:val="en-US"/>
              </w:rPr>
            </w:pPr>
          </w:p>
        </w:tc>
      </w:tr>
      <w:tr w:rsidR="003B06CB" w:rsidRPr="00BE15F1" w:rsidTr="003B06CB">
        <w:trPr>
          <w:trHeight w:val="393"/>
        </w:trPr>
        <w:tc>
          <w:tcPr>
            <w:tcW w:w="4611" w:type="dxa"/>
          </w:tcPr>
          <w:p w:rsidR="003B06CB" w:rsidRPr="003B06CB" w:rsidRDefault="003B06CB" w:rsidP="00F11DC9">
            <w:pPr>
              <w:jc w:val="both"/>
              <w:rPr>
                <w:noProof/>
                <w:sz w:val="22"/>
              </w:rPr>
            </w:pPr>
          </w:p>
        </w:tc>
        <w:tc>
          <w:tcPr>
            <w:tcW w:w="4624" w:type="dxa"/>
          </w:tcPr>
          <w:p w:rsidR="003B06CB" w:rsidRPr="00F036FC" w:rsidRDefault="00955C58" w:rsidP="00F11D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ThS. Ngô Thị Thu Hà</w:t>
            </w:r>
          </w:p>
        </w:tc>
      </w:tr>
      <w:tr w:rsidR="00955C58" w:rsidRPr="00BE15F1" w:rsidTr="003B06CB">
        <w:trPr>
          <w:trHeight w:val="393"/>
        </w:trPr>
        <w:tc>
          <w:tcPr>
            <w:tcW w:w="4611" w:type="dxa"/>
          </w:tcPr>
          <w:p w:rsidR="00955C58" w:rsidRPr="003B06CB" w:rsidRDefault="00955C58" w:rsidP="00F11DC9">
            <w:pPr>
              <w:jc w:val="both"/>
              <w:rPr>
                <w:noProof/>
                <w:sz w:val="22"/>
              </w:rPr>
            </w:pPr>
          </w:p>
        </w:tc>
        <w:tc>
          <w:tcPr>
            <w:tcW w:w="4624" w:type="dxa"/>
          </w:tcPr>
          <w:p w:rsidR="00955C58" w:rsidRPr="00F036FC" w:rsidRDefault="00955C58" w:rsidP="00F11DC9">
            <w:pPr>
              <w:jc w:val="center"/>
              <w:rPr>
                <w:b/>
                <w:lang w:val="en-US"/>
              </w:rPr>
            </w:pPr>
          </w:p>
        </w:tc>
      </w:tr>
    </w:tbl>
    <w:p w:rsidR="00F036FC" w:rsidRPr="00F036FC" w:rsidRDefault="00F036FC" w:rsidP="003B06CB">
      <w:pPr>
        <w:rPr>
          <w:lang w:val="en-US"/>
        </w:rPr>
      </w:pPr>
    </w:p>
    <w:sectPr w:rsidR="00F036FC" w:rsidRPr="00F036FC" w:rsidSect="00A3666C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3ACC"/>
    <w:multiLevelType w:val="multilevel"/>
    <w:tmpl w:val="E2D4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77F651B"/>
    <w:multiLevelType w:val="hybridMultilevel"/>
    <w:tmpl w:val="C75215F4"/>
    <w:lvl w:ilvl="0" w:tplc="92E6F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AD41F6"/>
    <w:multiLevelType w:val="multilevel"/>
    <w:tmpl w:val="263634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 w15:restartNumberingAfterBreak="0">
    <w:nsid w:val="727244DB"/>
    <w:multiLevelType w:val="multilevel"/>
    <w:tmpl w:val="A3EC3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0C"/>
    <w:rsid w:val="00010474"/>
    <w:rsid w:val="00130551"/>
    <w:rsid w:val="00161B56"/>
    <w:rsid w:val="001F61BE"/>
    <w:rsid w:val="0029090C"/>
    <w:rsid w:val="00383574"/>
    <w:rsid w:val="003B06CB"/>
    <w:rsid w:val="003D2F38"/>
    <w:rsid w:val="00445EBE"/>
    <w:rsid w:val="0054610C"/>
    <w:rsid w:val="00571B49"/>
    <w:rsid w:val="0065544B"/>
    <w:rsid w:val="00712BE6"/>
    <w:rsid w:val="0081160B"/>
    <w:rsid w:val="008679AB"/>
    <w:rsid w:val="00955C58"/>
    <w:rsid w:val="00A04277"/>
    <w:rsid w:val="00A131EB"/>
    <w:rsid w:val="00A3287E"/>
    <w:rsid w:val="00A3666C"/>
    <w:rsid w:val="00A904B8"/>
    <w:rsid w:val="00A94A18"/>
    <w:rsid w:val="00B1350B"/>
    <w:rsid w:val="00B4758D"/>
    <w:rsid w:val="00B5004A"/>
    <w:rsid w:val="00BE15F1"/>
    <w:rsid w:val="00C36C99"/>
    <w:rsid w:val="00C37CDD"/>
    <w:rsid w:val="00D1072C"/>
    <w:rsid w:val="00D14196"/>
    <w:rsid w:val="00DA3AC6"/>
    <w:rsid w:val="00E42C6E"/>
    <w:rsid w:val="00E83942"/>
    <w:rsid w:val="00EC37B1"/>
    <w:rsid w:val="00EF7CA9"/>
    <w:rsid w:val="00F036FC"/>
    <w:rsid w:val="00F11DC9"/>
    <w:rsid w:val="00F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0DA0"/>
  <w15:docId w15:val="{FF11EE78-9F91-4BB5-83AC-95335C0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36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2020-07-31T07:10:00Z</cp:lastPrinted>
  <dcterms:created xsi:type="dcterms:W3CDTF">2020-07-31T02:42:00Z</dcterms:created>
  <dcterms:modified xsi:type="dcterms:W3CDTF">2020-07-31T07:11:00Z</dcterms:modified>
</cp:coreProperties>
</file>